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71B" w:rsidRDefault="004D7A1E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НАРОДНО ЧИТАЛИЩЕ ,,ХРИСТО БОТЕВ – 1942,, С.РОГОЗИНА,</w:t>
      </w:r>
    </w:p>
    <w:p w:rsidR="004D7A1E" w:rsidRDefault="004D7A1E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ОБЩИНА ГЕНЕРАЛ ТОШЕВО , УЛ.,,ДВАНАДЕСЕТТА,, №3 , </w:t>
      </w:r>
      <w:r>
        <w:rPr>
          <w:b/>
          <w:sz w:val="28"/>
          <w:szCs w:val="28"/>
          <w:lang w:val="en-US"/>
        </w:rPr>
        <w:t xml:space="preserve">E-mail </w:t>
      </w:r>
      <w:hyperlink r:id="rId7" w:history="1">
        <w:r w:rsidRPr="00594B77">
          <w:rPr>
            <w:rStyle w:val="Hyperlink"/>
            <w:b/>
            <w:sz w:val="28"/>
            <w:szCs w:val="28"/>
            <w:lang w:val="en-US"/>
          </w:rPr>
          <w:t>rogozina1942@abv.bg</w:t>
        </w:r>
      </w:hyperlink>
      <w:r>
        <w:rPr>
          <w:b/>
          <w:sz w:val="28"/>
          <w:szCs w:val="28"/>
        </w:rPr>
        <w:t xml:space="preserve"> , ТЕЛ. 0892201167</w:t>
      </w:r>
    </w:p>
    <w:p w:rsidR="004D7A1E" w:rsidRDefault="004D7A1E">
      <w:pPr>
        <w:rPr>
          <w:b/>
          <w:sz w:val="28"/>
          <w:szCs w:val="28"/>
        </w:rPr>
      </w:pPr>
    </w:p>
    <w:p w:rsidR="004D7A1E" w:rsidRDefault="004D7A1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ГОДИШНА ПРОГРАМА ЗА РАЗВИТИЕ НА ЧИТАЛИЩНАТА ДЕЙНОСТ НА НАРОДНО ЧИТАЛИЩЕ ,,ХРИСТО БОТЕВ – 1942,, С. РОГОЗИНА , ОБЩИНА ГЕНЕРАЛ ТОШЕВО ЗА 2020 ГОДИНА</w:t>
      </w:r>
      <w:r w:rsidR="00217C99">
        <w:rPr>
          <w:b/>
          <w:i/>
          <w:sz w:val="28"/>
          <w:szCs w:val="28"/>
        </w:rPr>
        <w:t>. СЪЩИЯ Е ПРИЕТ ОТ ОБЩОТО СЪБРАНИЕ ПРОВЕЛО СЕ НА 27.02.2020 год.</w:t>
      </w:r>
    </w:p>
    <w:p w:rsidR="004D7A1E" w:rsidRDefault="004D7A1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 xml:space="preserve">I </w:t>
      </w:r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УВОД</w:t>
      </w:r>
    </w:p>
    <w:p w:rsidR="004D7A1E" w:rsidRDefault="004D7A1E">
      <w:pPr>
        <w:rPr>
          <w:sz w:val="28"/>
          <w:szCs w:val="28"/>
        </w:rPr>
      </w:pPr>
      <w:r>
        <w:rPr>
          <w:sz w:val="28"/>
          <w:szCs w:val="28"/>
        </w:rPr>
        <w:t>Народно читалище ,,Христо Ботев – 1942,, е общинско читалище на територията на община Генерал Тошево.</w:t>
      </w:r>
    </w:p>
    <w:p w:rsidR="004D7A1E" w:rsidRDefault="004D7A1E">
      <w:pPr>
        <w:rPr>
          <w:sz w:val="28"/>
          <w:szCs w:val="28"/>
        </w:rPr>
      </w:pPr>
      <w:r>
        <w:rPr>
          <w:sz w:val="28"/>
          <w:szCs w:val="28"/>
        </w:rPr>
        <w:t xml:space="preserve">Основните цели и задачи на Народно читалище ,,Христо Ботев – 1942,, са заложени в Устава , като основната цел е ; </w:t>
      </w:r>
    </w:p>
    <w:p w:rsidR="004D7A1E" w:rsidRDefault="004D7A1E">
      <w:pPr>
        <w:rPr>
          <w:sz w:val="28"/>
          <w:szCs w:val="28"/>
        </w:rPr>
      </w:pPr>
      <w:r>
        <w:rPr>
          <w:sz w:val="28"/>
          <w:szCs w:val="28"/>
        </w:rPr>
        <w:t xml:space="preserve">Развитие и утвърждаване на духовните ценности и </w:t>
      </w:r>
      <w:r w:rsidR="00544F1D">
        <w:rPr>
          <w:sz w:val="28"/>
          <w:szCs w:val="28"/>
        </w:rPr>
        <w:t>гражданското общество на основата на принципите на демократизма. Като неправителствена институция Читалището осъществява своите дейности , регламентирани в Закон на народните читалища , а като юридически субект от ЗЮЛЦ , спазва всички закони на страната имащи отношение към работата му.</w:t>
      </w:r>
    </w:p>
    <w:p w:rsidR="00544F1D" w:rsidRDefault="00544F1D" w:rsidP="00544F1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Народно читалище ,,Христо Ботев – 1942,, се стреми да заеме естествената си роля на посредник между различни обществени групи , институции , местна власт , капитал на доверието , съпричастността  и участието в развитието на селото.</w:t>
      </w:r>
    </w:p>
    <w:p w:rsidR="00544F1D" w:rsidRDefault="00544F1D" w:rsidP="00544F1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Съхранява , развива и прави публично достояние културно – историческото наследство на общостта , </w:t>
      </w:r>
      <w:r w:rsidR="004B3FF2">
        <w:rPr>
          <w:sz w:val="28"/>
          <w:szCs w:val="28"/>
        </w:rPr>
        <w:t>популяризира постиженията на световната цивилизация.</w:t>
      </w:r>
    </w:p>
    <w:p w:rsidR="004B3FF2" w:rsidRDefault="004B3FF2" w:rsidP="00544F1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Стопанисва добре поддържан сграден фонд.</w:t>
      </w:r>
    </w:p>
    <w:p w:rsidR="004B3FF2" w:rsidRDefault="004B3FF2" w:rsidP="00544F1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Народно читалище ,,Христо Ботев – 1942,, има традиция в създаването и поддържането на художествени и творчески формации.</w:t>
      </w:r>
    </w:p>
    <w:p w:rsidR="004B3FF2" w:rsidRDefault="004B3FF2" w:rsidP="004B3FF2">
      <w:pPr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ЦЕЛИ И ЗАДАЧИ ;</w:t>
      </w:r>
    </w:p>
    <w:p w:rsidR="004B3FF2" w:rsidRDefault="004B3FF2" w:rsidP="004B3FF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През 2020 год. развитието на читалищната дейност в с. Рогозина ще продължи в основните насоки ; </w:t>
      </w:r>
    </w:p>
    <w:p w:rsidR="004B3FF2" w:rsidRDefault="004B3FF2" w:rsidP="004B3F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ОСНОВНИ ЗАДАЧИ ; </w:t>
      </w:r>
    </w:p>
    <w:p w:rsidR="004B3FF2" w:rsidRDefault="004B3FF2" w:rsidP="004B3FF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 опазва културно – историческото наследство и националните традиции ;</w:t>
      </w:r>
    </w:p>
    <w:p w:rsidR="004B3FF2" w:rsidRDefault="004B3FF2" w:rsidP="004B3FF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 спомага изграждането на ценностна система у децата и младежите ;</w:t>
      </w:r>
    </w:p>
    <w:p w:rsidR="004B3FF2" w:rsidRDefault="004B3FF2" w:rsidP="004B3FF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 поддържа и обогатява материалната си база ;</w:t>
      </w:r>
    </w:p>
    <w:p w:rsidR="004B3FF2" w:rsidRDefault="004B3FF2" w:rsidP="004B3FF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да разработва и реализира инициативи за местно развитие и финансиране на читалищната дейност ; </w:t>
      </w:r>
    </w:p>
    <w:p w:rsidR="004B3FF2" w:rsidRDefault="004B3FF2" w:rsidP="004B3FF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да работи </w:t>
      </w:r>
      <w:r w:rsidR="0011570D">
        <w:rPr>
          <w:sz w:val="28"/>
          <w:szCs w:val="28"/>
        </w:rPr>
        <w:t>за осигуряване на по – добра , по – съвременна и по –висококачествена образователна , културна , социална и информационна среда на населението ;</w:t>
      </w:r>
    </w:p>
    <w:p w:rsidR="0011570D" w:rsidRDefault="0011570D" w:rsidP="004B3FF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да разшири съдържателния и социалния обхват на читалищната дейност за привличане на по – широк кръг население ; </w:t>
      </w:r>
    </w:p>
    <w:p w:rsidR="0011570D" w:rsidRDefault="0011570D" w:rsidP="004B3FF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да развива ползотворното сътрудничество между читалищата на територията на община Генерал Тошево , региона и страната ; </w:t>
      </w:r>
    </w:p>
    <w:p w:rsidR="0011570D" w:rsidRDefault="0011570D" w:rsidP="004B3FF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да поддържа активно партьорство с общинска администрация и НПО, както </w:t>
      </w:r>
      <w:r w:rsidR="0091705F">
        <w:rPr>
          <w:sz w:val="28"/>
          <w:szCs w:val="28"/>
        </w:rPr>
        <w:t>и културните институции и бизнеса за взаимна полза.</w:t>
      </w:r>
    </w:p>
    <w:p w:rsidR="0091705F" w:rsidRDefault="0091705F" w:rsidP="0091705F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БИБЛИОТЕЧНА ДЕЙНОС ;</w:t>
      </w:r>
    </w:p>
    <w:p w:rsidR="0091705F" w:rsidRDefault="0091705F" w:rsidP="0091705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обновяване на библиотечния фонд според читателските интереси ;</w:t>
      </w:r>
    </w:p>
    <w:p w:rsidR="0091705F" w:rsidRDefault="0091705F" w:rsidP="0091705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подобряване дейността на библиотеката , съобразена с интересите  и нуждите на населението , чрез различни форми на културно – масовата работа ;</w:t>
      </w:r>
    </w:p>
    <w:p w:rsidR="0091705F" w:rsidRDefault="0091705F" w:rsidP="0091705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осъществяване на изложби свързани с бележити дати на личности и събития от местен , регионален и национален характер ;</w:t>
      </w:r>
    </w:p>
    <w:p w:rsidR="0091705F" w:rsidRDefault="0091705F" w:rsidP="0091705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провеждане на срещи и литературни чутения на новоиздадена литература и млади автори.</w:t>
      </w:r>
    </w:p>
    <w:p w:rsidR="0091705F" w:rsidRDefault="0091705F" w:rsidP="009170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КУЛТУРНО – МАСОВА ДЕЙНОСТ ; </w:t>
      </w:r>
    </w:p>
    <w:p w:rsidR="0091705F" w:rsidRDefault="0091705F" w:rsidP="0091705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осъществяване на културния календар за читалищните прояви ;</w:t>
      </w:r>
    </w:p>
    <w:p w:rsidR="0091705F" w:rsidRDefault="0091705F" w:rsidP="0091705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повишаване на художественото и жанрово разнообразие на културните мероприятия ;</w:t>
      </w:r>
    </w:p>
    <w:p w:rsidR="0091705F" w:rsidRDefault="0091705F" w:rsidP="0091705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участие на официалните </w:t>
      </w:r>
      <w:r w:rsidR="00644F79">
        <w:rPr>
          <w:sz w:val="28"/>
          <w:szCs w:val="28"/>
        </w:rPr>
        <w:t>и традиционни празници , сборове и годишнини ;</w:t>
      </w:r>
    </w:p>
    <w:p w:rsidR="00644F79" w:rsidRDefault="00644F79" w:rsidP="0091705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провеждане на мероприятия , свързани със съхраняването , развитието и популяризирането на местни традиции и обичаи . </w:t>
      </w:r>
    </w:p>
    <w:p w:rsidR="00644F79" w:rsidRDefault="00644F79" w:rsidP="00644F79">
      <w:pPr>
        <w:rPr>
          <w:sz w:val="28"/>
          <w:szCs w:val="28"/>
        </w:rPr>
      </w:pPr>
      <w:r>
        <w:rPr>
          <w:b/>
          <w:sz w:val="28"/>
          <w:szCs w:val="28"/>
        </w:rPr>
        <w:t>ЛЮБИТЕЛСКО – ХУДОЖЕСТВЕНО ТВОРЧЕСТВО ;</w:t>
      </w:r>
    </w:p>
    <w:p w:rsidR="00644F79" w:rsidRDefault="00644F79" w:rsidP="00644F7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повишаване на художествено – творческите постижения на любителските състави и индивидуални изпэлнители , чрез привличане на специалисти – ръководители ;</w:t>
      </w:r>
    </w:p>
    <w:p w:rsidR="00644F79" w:rsidRDefault="00644F79" w:rsidP="00644F7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активно участие на любителските състави и индивидуални изпълнители в културно – масови постижения на селото и общината .</w:t>
      </w:r>
    </w:p>
    <w:p w:rsidR="00644F79" w:rsidRDefault="00644F79" w:rsidP="00644F79">
      <w:pPr>
        <w:rPr>
          <w:sz w:val="28"/>
          <w:szCs w:val="28"/>
        </w:rPr>
      </w:pPr>
      <w:r>
        <w:rPr>
          <w:b/>
          <w:sz w:val="28"/>
          <w:szCs w:val="28"/>
        </w:rPr>
        <w:t>ПОДОБРЯВАНЕ ФИНАНСОВОТО СЪСТОЯНИЕ НА ЧИТАЛИЩЕТО ЧРЕЗ ;</w:t>
      </w:r>
    </w:p>
    <w:p w:rsidR="00644F79" w:rsidRDefault="00644F79" w:rsidP="00644F7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осъществяване на контакти с личности и фирми за набиране на </w:t>
      </w:r>
      <w:r w:rsidR="00B70EFC">
        <w:rPr>
          <w:sz w:val="28"/>
          <w:szCs w:val="28"/>
        </w:rPr>
        <w:t>допълнителни средства за по – активно участие на любителските състави и индивидуални изпълнители в местни и национални програми , конкурси и фестивали ;</w:t>
      </w:r>
    </w:p>
    <w:p w:rsidR="00B70EFC" w:rsidRDefault="00B70EFC" w:rsidP="00644F7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увеличаване броя на членовете на читалището ;</w:t>
      </w:r>
    </w:p>
    <w:p w:rsidR="00B70EFC" w:rsidRDefault="00B70EFC" w:rsidP="00644F7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членски внос ;</w:t>
      </w:r>
    </w:p>
    <w:p w:rsidR="00B70EFC" w:rsidRDefault="00B70EFC" w:rsidP="00644F7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проекти и програми ;</w:t>
      </w:r>
    </w:p>
    <w:p w:rsidR="00B70EFC" w:rsidRDefault="00B70EFC" w:rsidP="00644F7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дарения и спонсорство ;</w:t>
      </w:r>
    </w:p>
    <w:p w:rsidR="00B70EFC" w:rsidRDefault="00B70EFC" w:rsidP="00644F7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наем от земеделски земи ;</w:t>
      </w:r>
    </w:p>
    <w:p w:rsidR="00B70EFC" w:rsidRDefault="00B70EFC" w:rsidP="00644F7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наем за ползване на читалищно имущество и помещения в сградата .</w:t>
      </w:r>
    </w:p>
    <w:p w:rsidR="00B70EFC" w:rsidRDefault="00B70EFC" w:rsidP="00B70EF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ДЕЙНОСТИ ;</w:t>
      </w:r>
    </w:p>
    <w:p w:rsidR="00B70EFC" w:rsidRDefault="00B70EFC" w:rsidP="00B70EFC">
      <w:pPr>
        <w:rPr>
          <w:b/>
          <w:sz w:val="28"/>
          <w:szCs w:val="28"/>
        </w:rPr>
      </w:pPr>
    </w:p>
    <w:p w:rsidR="00B70EFC" w:rsidRDefault="00B70EFC" w:rsidP="00B70E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КАЛЕНДАР</w:t>
      </w:r>
    </w:p>
    <w:p w:rsidR="00B70EFC" w:rsidRDefault="00B70EFC" w:rsidP="00B70EFC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НА КУЛТУРНИТЕ СЪБИТИЯ В НЧ,,ХРИСТО БОТЕВ – 1942,, С. РОГОЗИНА , ОБЩИНА ГЕНЕРАЛ ТОШЕВО ЗА 2020 ГОДИНА.</w:t>
      </w:r>
    </w:p>
    <w:p w:rsidR="00623C76" w:rsidRDefault="00623C76" w:rsidP="00B70EFC">
      <w:pPr>
        <w:rPr>
          <w:b/>
          <w:sz w:val="28"/>
          <w:szCs w:val="28"/>
        </w:rPr>
      </w:pPr>
    </w:p>
    <w:p w:rsidR="00623C76" w:rsidRDefault="00623C76" w:rsidP="00B70EFC">
      <w:pPr>
        <w:rPr>
          <w:sz w:val="28"/>
          <w:szCs w:val="28"/>
        </w:rPr>
      </w:pPr>
      <w:r>
        <w:rPr>
          <w:sz w:val="28"/>
          <w:szCs w:val="28"/>
        </w:rPr>
        <w:t>21.01.2020 год. - ,,Бабинден,, - кулинарна изложба</w:t>
      </w:r>
    </w:p>
    <w:p w:rsidR="00623C76" w:rsidRDefault="00623C76" w:rsidP="00B70EFC">
      <w:pPr>
        <w:rPr>
          <w:sz w:val="28"/>
          <w:szCs w:val="28"/>
        </w:rPr>
      </w:pPr>
      <w:r>
        <w:rPr>
          <w:sz w:val="28"/>
          <w:szCs w:val="28"/>
        </w:rPr>
        <w:t>14.02.2020 год. - ,,Трифон Зарезан,, - отпразнуване на празника и конкурс за най – добро домашно вино</w:t>
      </w:r>
    </w:p>
    <w:p w:rsidR="00623C76" w:rsidRDefault="00623C76" w:rsidP="00B70EFC">
      <w:pPr>
        <w:rPr>
          <w:sz w:val="28"/>
          <w:szCs w:val="28"/>
        </w:rPr>
      </w:pPr>
      <w:r>
        <w:rPr>
          <w:sz w:val="28"/>
          <w:szCs w:val="28"/>
        </w:rPr>
        <w:lastRenderedPageBreak/>
        <w:t>01.03.2020 год. - ,,Ден на самодееца,, - седянка</w:t>
      </w:r>
    </w:p>
    <w:p w:rsidR="00623C76" w:rsidRDefault="00623C76" w:rsidP="00B70EFC">
      <w:pPr>
        <w:rPr>
          <w:sz w:val="28"/>
          <w:szCs w:val="28"/>
        </w:rPr>
      </w:pPr>
      <w:r>
        <w:rPr>
          <w:sz w:val="28"/>
          <w:szCs w:val="28"/>
        </w:rPr>
        <w:t>01.03.2020 год. – изработване на мартеници</w:t>
      </w:r>
    </w:p>
    <w:p w:rsidR="00623C76" w:rsidRDefault="00623C76" w:rsidP="00B70EFC">
      <w:pPr>
        <w:rPr>
          <w:sz w:val="28"/>
          <w:szCs w:val="28"/>
        </w:rPr>
      </w:pPr>
      <w:r>
        <w:rPr>
          <w:sz w:val="28"/>
          <w:szCs w:val="28"/>
        </w:rPr>
        <w:t>03.03.2020 год. – ,,Национален празник на България ,, - поднасяне на цветя на паметната плоча</w:t>
      </w:r>
    </w:p>
    <w:p w:rsidR="00623C76" w:rsidRDefault="00623C76" w:rsidP="00B70EFC">
      <w:pPr>
        <w:rPr>
          <w:sz w:val="28"/>
          <w:szCs w:val="28"/>
        </w:rPr>
      </w:pPr>
      <w:r>
        <w:rPr>
          <w:sz w:val="28"/>
          <w:szCs w:val="28"/>
        </w:rPr>
        <w:t xml:space="preserve">08.03.2020 год. - ,,Ден на жената,, - отпазнуване на празника с млади и възрастни дами от селото </w:t>
      </w:r>
    </w:p>
    <w:p w:rsidR="00623C76" w:rsidRDefault="00623C76" w:rsidP="00B70EFC">
      <w:pPr>
        <w:rPr>
          <w:sz w:val="28"/>
          <w:szCs w:val="28"/>
        </w:rPr>
      </w:pPr>
      <w:r>
        <w:rPr>
          <w:sz w:val="28"/>
          <w:szCs w:val="28"/>
        </w:rPr>
        <w:t>22.03.2020 год. – посрещане на п</w:t>
      </w:r>
      <w:r w:rsidR="00345063">
        <w:rPr>
          <w:sz w:val="28"/>
          <w:szCs w:val="28"/>
        </w:rPr>
        <w:t>ърва пролет с децата от селото с много игри и забави</w:t>
      </w:r>
    </w:p>
    <w:p w:rsidR="00345063" w:rsidRDefault="00345063" w:rsidP="00B70EFC">
      <w:pPr>
        <w:rPr>
          <w:sz w:val="28"/>
          <w:szCs w:val="28"/>
        </w:rPr>
      </w:pPr>
      <w:r>
        <w:rPr>
          <w:sz w:val="28"/>
          <w:szCs w:val="28"/>
        </w:rPr>
        <w:t>13.04.2020 год. – участие на фолклорен събор ,,Цветница,, гр.Ген.Тошево</w:t>
      </w:r>
    </w:p>
    <w:p w:rsidR="00345063" w:rsidRDefault="00345063" w:rsidP="00B70EFC">
      <w:pPr>
        <w:rPr>
          <w:sz w:val="28"/>
          <w:szCs w:val="28"/>
        </w:rPr>
      </w:pPr>
      <w:r>
        <w:rPr>
          <w:sz w:val="28"/>
          <w:szCs w:val="28"/>
        </w:rPr>
        <w:t xml:space="preserve">април 2020 год. - ,,Седмица на децката книга и изкуства за децата,, - най- малките деца отварят </w:t>
      </w:r>
      <w:r w:rsidR="005D6249">
        <w:rPr>
          <w:sz w:val="28"/>
          <w:szCs w:val="28"/>
        </w:rPr>
        <w:t>за първи път вратите на библиотеката , за да се запознаят с децката книга</w:t>
      </w:r>
    </w:p>
    <w:p w:rsidR="005D6249" w:rsidRDefault="005D6249" w:rsidP="00B70EFC">
      <w:pPr>
        <w:rPr>
          <w:sz w:val="28"/>
          <w:szCs w:val="28"/>
        </w:rPr>
      </w:pPr>
      <w:r>
        <w:rPr>
          <w:sz w:val="28"/>
          <w:szCs w:val="28"/>
        </w:rPr>
        <w:t>април 2020 год. – боядисване на Великденски яйца</w:t>
      </w:r>
    </w:p>
    <w:p w:rsidR="005D6249" w:rsidRDefault="005D6249" w:rsidP="00B70EFC">
      <w:pPr>
        <w:rPr>
          <w:sz w:val="28"/>
          <w:szCs w:val="28"/>
        </w:rPr>
      </w:pPr>
      <w:r>
        <w:rPr>
          <w:sz w:val="28"/>
          <w:szCs w:val="28"/>
        </w:rPr>
        <w:t>април 2020 год. – маратон на четящите хора</w:t>
      </w:r>
    </w:p>
    <w:p w:rsidR="005D6249" w:rsidRDefault="005D6249" w:rsidP="00B70EFC">
      <w:pPr>
        <w:rPr>
          <w:sz w:val="28"/>
          <w:szCs w:val="28"/>
        </w:rPr>
      </w:pPr>
      <w:r>
        <w:rPr>
          <w:sz w:val="28"/>
          <w:szCs w:val="28"/>
        </w:rPr>
        <w:t>май 2020 год. – участие на празника на фолклорното  изкуство ,,Като жива вода,, гр. Суворово , обл. Варна</w:t>
      </w:r>
    </w:p>
    <w:p w:rsidR="005D6249" w:rsidRDefault="005D6249" w:rsidP="00B70EFC">
      <w:pPr>
        <w:rPr>
          <w:sz w:val="28"/>
          <w:szCs w:val="28"/>
        </w:rPr>
      </w:pPr>
      <w:r>
        <w:rPr>
          <w:sz w:val="28"/>
          <w:szCs w:val="28"/>
        </w:rPr>
        <w:t>06.05.2020 год. – участие на фолклорен събор ,,Герг</w:t>
      </w:r>
      <w:r w:rsidR="00EF59B2">
        <w:rPr>
          <w:sz w:val="28"/>
          <w:szCs w:val="28"/>
        </w:rPr>
        <w:t>ьовска люлка,, с. Изворово , общ. Ген. Тошево</w:t>
      </w:r>
    </w:p>
    <w:p w:rsidR="00EF59B2" w:rsidRDefault="008C7D35" w:rsidP="00B70EFC">
      <w:pPr>
        <w:rPr>
          <w:sz w:val="28"/>
          <w:szCs w:val="28"/>
        </w:rPr>
      </w:pPr>
      <w:r>
        <w:rPr>
          <w:sz w:val="28"/>
          <w:szCs w:val="28"/>
        </w:rPr>
        <w:t>11.05.2020 год. - ,,Ден на библиотекаря,,</w:t>
      </w:r>
    </w:p>
    <w:p w:rsidR="008C7D35" w:rsidRDefault="008C7D35" w:rsidP="00B70EFC">
      <w:pPr>
        <w:rPr>
          <w:sz w:val="28"/>
          <w:szCs w:val="28"/>
        </w:rPr>
      </w:pPr>
      <w:r>
        <w:rPr>
          <w:sz w:val="28"/>
          <w:szCs w:val="28"/>
        </w:rPr>
        <w:t>24.05.2020 год. - ,,Ден на българската просвета и култура,,</w:t>
      </w:r>
    </w:p>
    <w:p w:rsidR="008C7D35" w:rsidRDefault="008C7D35" w:rsidP="00B70EFC">
      <w:pPr>
        <w:rPr>
          <w:sz w:val="28"/>
          <w:szCs w:val="28"/>
        </w:rPr>
      </w:pPr>
      <w:r>
        <w:rPr>
          <w:sz w:val="28"/>
          <w:szCs w:val="28"/>
        </w:rPr>
        <w:t>01.06.2020 год. - ,,Ден на детето,, - децко парти / концерт /</w:t>
      </w:r>
    </w:p>
    <w:p w:rsidR="008C7D35" w:rsidRDefault="008C7D35" w:rsidP="00B70EFC">
      <w:pPr>
        <w:rPr>
          <w:sz w:val="28"/>
          <w:szCs w:val="28"/>
        </w:rPr>
      </w:pPr>
      <w:r>
        <w:rPr>
          <w:sz w:val="28"/>
          <w:szCs w:val="28"/>
        </w:rPr>
        <w:t>02.06.2020 год. – празник на селото – концерт</w:t>
      </w:r>
    </w:p>
    <w:p w:rsidR="008C7D35" w:rsidRDefault="008C7D35" w:rsidP="00B70EFC">
      <w:pPr>
        <w:rPr>
          <w:sz w:val="28"/>
          <w:szCs w:val="28"/>
        </w:rPr>
      </w:pPr>
      <w:r>
        <w:rPr>
          <w:sz w:val="28"/>
          <w:szCs w:val="28"/>
        </w:rPr>
        <w:t>05.06.2020 год. - ,,Световен ден на околната среда,, - беседа и поход сред природата</w:t>
      </w:r>
    </w:p>
    <w:p w:rsidR="008C7D35" w:rsidRDefault="008C7D35" w:rsidP="00B70EFC">
      <w:pPr>
        <w:rPr>
          <w:sz w:val="28"/>
          <w:szCs w:val="28"/>
        </w:rPr>
      </w:pPr>
      <w:r>
        <w:rPr>
          <w:sz w:val="28"/>
          <w:szCs w:val="28"/>
        </w:rPr>
        <w:t>21.06.2020 год. – участие на ,,Еньовски събор край язовира Дрян,, с. Красен общ. Ген. Тошево</w:t>
      </w:r>
    </w:p>
    <w:p w:rsidR="008C7D35" w:rsidRDefault="00FE7CD3" w:rsidP="00B70EFC">
      <w:pPr>
        <w:rPr>
          <w:sz w:val="28"/>
          <w:szCs w:val="28"/>
        </w:rPr>
      </w:pPr>
      <w:r>
        <w:rPr>
          <w:sz w:val="28"/>
          <w:szCs w:val="28"/>
        </w:rPr>
        <w:lastRenderedPageBreak/>
        <w:t>29 / 30.08.2020 год. – участие на ,,Добруджански фолклорен събор Богободица,, гр. Ген. Тошево</w:t>
      </w:r>
    </w:p>
    <w:p w:rsidR="00FE7CD3" w:rsidRDefault="00FE7CD3" w:rsidP="00B70EFC">
      <w:pPr>
        <w:rPr>
          <w:sz w:val="28"/>
          <w:szCs w:val="28"/>
        </w:rPr>
      </w:pPr>
      <w:r>
        <w:rPr>
          <w:sz w:val="28"/>
          <w:szCs w:val="28"/>
        </w:rPr>
        <w:t>Септември 2020 год. – участие на фолклорен събор ,,Славеи пеят в Пчеларово,, с. Пчеларово , общ. Ген. Тошево</w:t>
      </w:r>
    </w:p>
    <w:p w:rsidR="00FE7CD3" w:rsidRDefault="00FE7CD3" w:rsidP="00B70EFC">
      <w:pPr>
        <w:rPr>
          <w:sz w:val="28"/>
          <w:szCs w:val="28"/>
        </w:rPr>
      </w:pPr>
      <w:r>
        <w:rPr>
          <w:sz w:val="28"/>
          <w:szCs w:val="28"/>
        </w:rPr>
        <w:t>01.10.2020 год. - ,,Ден на пенсионера,, - седянка</w:t>
      </w:r>
    </w:p>
    <w:p w:rsidR="00FE7CD3" w:rsidRDefault="00FE7CD3" w:rsidP="00B70EFC">
      <w:pPr>
        <w:rPr>
          <w:sz w:val="28"/>
          <w:szCs w:val="28"/>
        </w:rPr>
      </w:pPr>
      <w:r>
        <w:rPr>
          <w:sz w:val="28"/>
          <w:szCs w:val="28"/>
        </w:rPr>
        <w:t>01./30.10.2020 год. - ,,Есенно изобилие,, - изложба</w:t>
      </w:r>
    </w:p>
    <w:p w:rsidR="00FE7CD3" w:rsidRDefault="00FE7CD3" w:rsidP="00B70EFC">
      <w:pPr>
        <w:rPr>
          <w:sz w:val="28"/>
          <w:szCs w:val="28"/>
        </w:rPr>
      </w:pPr>
      <w:r>
        <w:rPr>
          <w:sz w:val="28"/>
          <w:szCs w:val="28"/>
        </w:rPr>
        <w:t>01.11.2020 год. - ,,Ден на народните будители,,</w:t>
      </w:r>
    </w:p>
    <w:p w:rsidR="00FE7CD3" w:rsidRDefault="00FE7CD3" w:rsidP="00B70EFC">
      <w:pPr>
        <w:rPr>
          <w:sz w:val="28"/>
          <w:szCs w:val="28"/>
        </w:rPr>
      </w:pPr>
      <w:r>
        <w:rPr>
          <w:sz w:val="28"/>
          <w:szCs w:val="28"/>
        </w:rPr>
        <w:t>21.12.2020 год. - ,,Ден на християнското семейство,, - тържество</w:t>
      </w:r>
    </w:p>
    <w:p w:rsidR="00733E6F" w:rsidRDefault="00733E6F" w:rsidP="00B70EFC">
      <w:pPr>
        <w:rPr>
          <w:sz w:val="28"/>
          <w:szCs w:val="28"/>
        </w:rPr>
      </w:pPr>
      <w:r>
        <w:rPr>
          <w:sz w:val="28"/>
          <w:szCs w:val="28"/>
        </w:rPr>
        <w:t>24.12.2020 год. – коледарите на с. Рогозина ще посетят всички домове с пожелания за здраве и берекет</w:t>
      </w:r>
    </w:p>
    <w:p w:rsidR="00FE7CD3" w:rsidRDefault="00FE7CD3" w:rsidP="00B70EFC">
      <w:pPr>
        <w:rPr>
          <w:sz w:val="28"/>
          <w:szCs w:val="28"/>
        </w:rPr>
      </w:pPr>
      <w:r>
        <w:rPr>
          <w:sz w:val="28"/>
          <w:szCs w:val="28"/>
        </w:rPr>
        <w:t>28.12.2020 год. – новогодишен концерт</w:t>
      </w:r>
    </w:p>
    <w:p w:rsidR="00733E6F" w:rsidRDefault="00733E6F" w:rsidP="00B70EFC">
      <w:pPr>
        <w:rPr>
          <w:sz w:val="28"/>
          <w:szCs w:val="28"/>
        </w:rPr>
      </w:pPr>
    </w:p>
    <w:p w:rsidR="00733E6F" w:rsidRDefault="00733E6F" w:rsidP="00B70EF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Народно читалище ,,Христо Ботев – 1942,, с.Рогозина си запазва правото при необходимост да прави промени по Културния си календар за 2020 година.</w:t>
      </w:r>
    </w:p>
    <w:p w:rsidR="00733E6F" w:rsidRDefault="00733E6F" w:rsidP="00B70EFC">
      <w:pPr>
        <w:rPr>
          <w:b/>
          <w:i/>
          <w:sz w:val="28"/>
          <w:szCs w:val="28"/>
        </w:rPr>
      </w:pPr>
    </w:p>
    <w:p w:rsidR="00733E6F" w:rsidRDefault="00733E6F" w:rsidP="00B70EFC">
      <w:pPr>
        <w:rPr>
          <w:sz w:val="28"/>
          <w:szCs w:val="28"/>
        </w:rPr>
      </w:pPr>
      <w:r>
        <w:rPr>
          <w:sz w:val="28"/>
          <w:szCs w:val="28"/>
        </w:rPr>
        <w:t>дата;                                                                        Председател ЧН;......................</w:t>
      </w:r>
    </w:p>
    <w:p w:rsidR="00733E6F" w:rsidRDefault="00733E6F" w:rsidP="00B70EFC">
      <w:pPr>
        <w:rPr>
          <w:sz w:val="28"/>
          <w:szCs w:val="28"/>
        </w:rPr>
      </w:pPr>
      <w:r>
        <w:rPr>
          <w:sz w:val="28"/>
          <w:szCs w:val="28"/>
        </w:rPr>
        <w:t>18.10.2019 год.                                                     / Юзджан Ахмедов /</w:t>
      </w:r>
    </w:p>
    <w:p w:rsidR="00733E6F" w:rsidRDefault="00733E6F" w:rsidP="00B70EF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3E6F" w:rsidRDefault="00733E6F" w:rsidP="00B70E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Изготвил секретар;....................</w:t>
      </w:r>
    </w:p>
    <w:p w:rsidR="00733E6F" w:rsidRPr="00733E6F" w:rsidRDefault="00733E6F" w:rsidP="00B70E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/ Хюлия Асанова /</w:t>
      </w:r>
    </w:p>
    <w:p w:rsidR="008C7D35" w:rsidRDefault="008C7D35" w:rsidP="00B70EFC">
      <w:pPr>
        <w:rPr>
          <w:sz w:val="28"/>
          <w:szCs w:val="28"/>
        </w:rPr>
      </w:pPr>
    </w:p>
    <w:p w:rsidR="00F776C2" w:rsidRDefault="00F776C2" w:rsidP="00B70EFC">
      <w:pPr>
        <w:rPr>
          <w:sz w:val="28"/>
          <w:szCs w:val="28"/>
        </w:rPr>
      </w:pPr>
    </w:p>
    <w:p w:rsidR="00F776C2" w:rsidRDefault="00F776C2" w:rsidP="00B70EFC">
      <w:pPr>
        <w:rPr>
          <w:sz w:val="28"/>
          <w:szCs w:val="28"/>
        </w:rPr>
      </w:pPr>
    </w:p>
    <w:p w:rsidR="00F776C2" w:rsidRDefault="00F776C2" w:rsidP="00B70EFC">
      <w:pPr>
        <w:rPr>
          <w:sz w:val="28"/>
          <w:szCs w:val="28"/>
        </w:rPr>
      </w:pPr>
    </w:p>
    <w:p w:rsidR="00F776C2" w:rsidRDefault="00F776C2" w:rsidP="00B70EFC">
      <w:pPr>
        <w:rPr>
          <w:sz w:val="28"/>
          <w:szCs w:val="28"/>
        </w:rPr>
      </w:pPr>
    </w:p>
    <w:p w:rsidR="00F776C2" w:rsidRDefault="00F776C2" w:rsidP="00B70E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СПИСЪК НА РЪКОВОДНИТЕ ОРГАНИ </w:t>
      </w:r>
    </w:p>
    <w:p w:rsidR="00F776C2" w:rsidRDefault="00F776C2" w:rsidP="00B70EFC">
      <w:pPr>
        <w:rPr>
          <w:sz w:val="28"/>
          <w:szCs w:val="28"/>
        </w:rPr>
      </w:pPr>
      <w:r>
        <w:rPr>
          <w:sz w:val="28"/>
          <w:szCs w:val="28"/>
        </w:rPr>
        <w:t>ПРИ НАРОДНО ЧИТАЛИЩЕ ,,ХРИСТО БОТЕВ – 1942,, С. РОГОЗИНА</w:t>
      </w:r>
    </w:p>
    <w:p w:rsidR="00F776C2" w:rsidRDefault="00F776C2" w:rsidP="00B70EFC">
      <w:pPr>
        <w:rPr>
          <w:sz w:val="28"/>
          <w:szCs w:val="28"/>
        </w:rPr>
      </w:pPr>
    </w:p>
    <w:p w:rsidR="00F776C2" w:rsidRDefault="00F776C2" w:rsidP="00B70EFC">
      <w:pPr>
        <w:rPr>
          <w:sz w:val="28"/>
          <w:szCs w:val="28"/>
        </w:rPr>
      </w:pPr>
      <w:r>
        <w:rPr>
          <w:sz w:val="28"/>
          <w:szCs w:val="28"/>
        </w:rPr>
        <w:t>НАСТОЯТЕЛСТВО;</w:t>
      </w:r>
    </w:p>
    <w:p w:rsidR="00F776C2" w:rsidRDefault="00F776C2" w:rsidP="00F776C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Юзджан Ибрямов Ахмедов – Председател ЧН</w:t>
      </w:r>
    </w:p>
    <w:p w:rsidR="00F776C2" w:rsidRDefault="00F776C2" w:rsidP="00F776C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Денис Динчер Ремзи – член</w:t>
      </w:r>
    </w:p>
    <w:p w:rsidR="00F776C2" w:rsidRDefault="00F776C2" w:rsidP="00F776C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Юлиян Ангелов Демирев – член</w:t>
      </w:r>
    </w:p>
    <w:p w:rsidR="00F776C2" w:rsidRDefault="00F776C2" w:rsidP="00F776C2">
      <w:pPr>
        <w:rPr>
          <w:sz w:val="28"/>
          <w:szCs w:val="28"/>
        </w:rPr>
      </w:pPr>
      <w:r>
        <w:rPr>
          <w:sz w:val="28"/>
          <w:szCs w:val="28"/>
        </w:rPr>
        <w:t>ПРОВЕРИТЕРНА КОМИСИЯ;</w:t>
      </w:r>
    </w:p>
    <w:p w:rsidR="00F776C2" w:rsidRDefault="00F776C2" w:rsidP="00F776C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Юлия Михайлова Александрова</w:t>
      </w:r>
    </w:p>
    <w:p w:rsidR="00F776C2" w:rsidRDefault="00F776C2" w:rsidP="00F776C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Али Сюлейманов Исмаилов</w:t>
      </w:r>
    </w:p>
    <w:p w:rsidR="00F776C2" w:rsidRPr="00F776C2" w:rsidRDefault="00F776C2" w:rsidP="00F776C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Орхан Али Али</w:t>
      </w:r>
      <w:bookmarkStart w:id="0" w:name="_GoBack"/>
      <w:bookmarkEnd w:id="0"/>
    </w:p>
    <w:p w:rsidR="008C7D35" w:rsidRPr="00623C76" w:rsidRDefault="008C7D35" w:rsidP="00B70EFC">
      <w:pPr>
        <w:rPr>
          <w:sz w:val="28"/>
          <w:szCs w:val="28"/>
        </w:rPr>
      </w:pPr>
    </w:p>
    <w:sectPr w:rsidR="008C7D35" w:rsidRPr="00623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62DBC"/>
    <w:multiLevelType w:val="hybridMultilevel"/>
    <w:tmpl w:val="88CA51DE"/>
    <w:lvl w:ilvl="0" w:tplc="520CE6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A979E7"/>
    <w:multiLevelType w:val="hybridMultilevel"/>
    <w:tmpl w:val="40D214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84023"/>
    <w:multiLevelType w:val="hybridMultilevel"/>
    <w:tmpl w:val="271CB6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1E"/>
    <w:rsid w:val="0011570D"/>
    <w:rsid w:val="00217C99"/>
    <w:rsid w:val="00345063"/>
    <w:rsid w:val="00450A0C"/>
    <w:rsid w:val="004B3FF2"/>
    <w:rsid w:val="004D7A1E"/>
    <w:rsid w:val="00544F1D"/>
    <w:rsid w:val="005D6249"/>
    <w:rsid w:val="00623C76"/>
    <w:rsid w:val="00644F79"/>
    <w:rsid w:val="00733E6F"/>
    <w:rsid w:val="008C7D35"/>
    <w:rsid w:val="0091705F"/>
    <w:rsid w:val="00B70EFC"/>
    <w:rsid w:val="00DF252B"/>
    <w:rsid w:val="00E1471B"/>
    <w:rsid w:val="00EF59B2"/>
    <w:rsid w:val="00F537DF"/>
    <w:rsid w:val="00F776C2"/>
    <w:rsid w:val="00FE0BE4"/>
    <w:rsid w:val="00FE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7A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4F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7A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4F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gozina1942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51656-F914-460A-B1E1-B787F6590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Katq</dc:creator>
  <cp:lastModifiedBy>Katq</cp:lastModifiedBy>
  <cp:revision>2</cp:revision>
  <cp:lastPrinted>2019-10-17T06:58:00Z</cp:lastPrinted>
  <dcterms:created xsi:type="dcterms:W3CDTF">2020-03-12T11:29:00Z</dcterms:created>
  <dcterms:modified xsi:type="dcterms:W3CDTF">2020-03-12T11:29:00Z</dcterms:modified>
</cp:coreProperties>
</file>